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AC" w:rsidRDefault="006E6CAC" w:rsidP="006E6CAC">
      <w:pPr>
        <w:spacing w:afterLines="60" w:after="144"/>
        <w:ind w:left="432"/>
        <w:jc w:val="center"/>
        <w:rPr>
          <w:b/>
          <w:sz w:val="28"/>
          <w:szCs w:val="28"/>
          <w:lang w:val="en-GB"/>
        </w:rPr>
      </w:pPr>
    </w:p>
    <w:p w:rsidR="006E6CAC" w:rsidRPr="006E6CAC" w:rsidRDefault="006E6CAC" w:rsidP="006E6CAC">
      <w:pPr>
        <w:spacing w:afterLines="60" w:after="144"/>
        <w:ind w:left="432"/>
        <w:jc w:val="center"/>
        <w:rPr>
          <w:b/>
          <w:i/>
          <w:iCs/>
          <w:sz w:val="28"/>
          <w:szCs w:val="28"/>
          <w:lang w:val="en-GB"/>
        </w:rPr>
      </w:pPr>
      <w:r w:rsidRPr="006E6CAC">
        <w:rPr>
          <w:b/>
          <w:i/>
          <w:iCs/>
          <w:sz w:val="28"/>
          <w:szCs w:val="28"/>
          <w:lang w:val="en-GB"/>
        </w:rPr>
        <w:t xml:space="preserve">Photographic Image and </w:t>
      </w:r>
      <w:r>
        <w:rPr>
          <w:b/>
          <w:i/>
          <w:iCs/>
          <w:sz w:val="28"/>
          <w:szCs w:val="28"/>
          <w:lang w:val="en-GB"/>
        </w:rPr>
        <w:t>V</w:t>
      </w:r>
      <w:r w:rsidRPr="006E6CAC">
        <w:rPr>
          <w:b/>
          <w:i/>
          <w:iCs/>
          <w:sz w:val="28"/>
          <w:szCs w:val="28"/>
          <w:lang w:val="en-GB"/>
        </w:rPr>
        <w:t>ideo Consent Form</w:t>
      </w:r>
    </w:p>
    <w:p w:rsidR="006E6CAC" w:rsidRDefault="006E6CAC" w:rsidP="0005322D">
      <w:pPr>
        <w:spacing w:afterLines="60" w:after="144"/>
        <w:jc w:val="center"/>
        <w:rPr>
          <w:b/>
          <w:sz w:val="28"/>
          <w:szCs w:val="28"/>
          <w:lang w:val="en-GB"/>
        </w:rPr>
      </w:pPr>
    </w:p>
    <w:p w:rsidR="006E6CAC" w:rsidRPr="006E6CAC" w:rsidRDefault="006E6CAC" w:rsidP="006E6CAC">
      <w:pPr>
        <w:spacing w:afterLines="60" w:after="144"/>
        <w:rPr>
          <w:sz w:val="24"/>
          <w:szCs w:val="24"/>
          <w:lang w:val="en-GB"/>
        </w:rPr>
      </w:pPr>
      <w:r w:rsidRPr="006E6CAC">
        <w:rPr>
          <w:sz w:val="24"/>
          <w:szCs w:val="24"/>
          <w:lang w:val="en-GB"/>
        </w:rPr>
        <w:t xml:space="preserve">I hereby consent to the </w:t>
      </w:r>
      <w:r w:rsidRPr="006E6CAC">
        <w:rPr>
          <w:b/>
          <w:bCs/>
          <w:sz w:val="24"/>
          <w:szCs w:val="24"/>
          <w:lang w:val="en-GB"/>
        </w:rPr>
        <w:t xml:space="preserve">Association of European Border Regions (AEBR), </w:t>
      </w:r>
      <w:proofErr w:type="spellStart"/>
      <w:r w:rsidRPr="006E6CAC">
        <w:rPr>
          <w:b/>
          <w:bCs/>
          <w:sz w:val="24"/>
          <w:szCs w:val="24"/>
          <w:lang w:val="en-GB"/>
        </w:rPr>
        <w:t>Enscheder</w:t>
      </w:r>
      <w:proofErr w:type="spellEnd"/>
      <w:r w:rsidRPr="006E6CAC">
        <w:rPr>
          <w:b/>
          <w:bCs/>
          <w:sz w:val="24"/>
          <w:szCs w:val="24"/>
          <w:lang w:val="en-GB"/>
        </w:rPr>
        <w:t xml:space="preserve"> Str. 362, D-48599 </w:t>
      </w:r>
      <w:proofErr w:type="spellStart"/>
      <w:r w:rsidRPr="006E6CAC">
        <w:rPr>
          <w:b/>
          <w:bCs/>
          <w:sz w:val="24"/>
          <w:szCs w:val="24"/>
          <w:lang w:val="en-GB"/>
        </w:rPr>
        <w:t>Gronau</w:t>
      </w:r>
      <w:proofErr w:type="spellEnd"/>
      <w:r w:rsidRPr="006E6CAC">
        <w:rPr>
          <w:b/>
          <w:bCs/>
          <w:sz w:val="24"/>
          <w:szCs w:val="24"/>
          <w:lang w:val="en-GB"/>
        </w:rPr>
        <w:t>,</w:t>
      </w:r>
      <w:r w:rsidRPr="006E6CAC">
        <w:rPr>
          <w:sz w:val="24"/>
          <w:szCs w:val="24"/>
          <w:lang w:val="en-GB"/>
        </w:rPr>
        <w:t xml:space="preserve"> the use of image files of me free of charge and until revocation and to publish them. The use of the image files may take place along with the surname and first name.</w:t>
      </w:r>
    </w:p>
    <w:p w:rsidR="006E6CAC" w:rsidRPr="006E6CAC" w:rsidRDefault="006E6CAC" w:rsidP="006E6CAC">
      <w:pPr>
        <w:spacing w:afterLines="60" w:after="144"/>
        <w:rPr>
          <w:sz w:val="24"/>
          <w:szCs w:val="24"/>
          <w:lang w:val="en-GB"/>
        </w:rPr>
      </w:pPr>
      <w:r w:rsidRPr="006E6CAC">
        <w:rPr>
          <w:sz w:val="24"/>
          <w:szCs w:val="24"/>
          <w:lang w:val="en-GB"/>
        </w:rPr>
        <w:t xml:space="preserve">This consent applies to </w:t>
      </w:r>
      <w:r w:rsidRPr="001343C0">
        <w:rPr>
          <w:bCs/>
          <w:sz w:val="24"/>
          <w:szCs w:val="24"/>
          <w:lang w:val="en-GB"/>
        </w:rPr>
        <w:t>external</w:t>
      </w:r>
      <w:r w:rsidRPr="006E6CAC">
        <w:rPr>
          <w:sz w:val="24"/>
          <w:szCs w:val="24"/>
          <w:lang w:val="en-GB"/>
        </w:rPr>
        <w:t xml:space="preserve"> uses (e.g. Press, Social media) e.g.:</w:t>
      </w:r>
    </w:p>
    <w:p w:rsidR="00B13D81" w:rsidRPr="006E6CAC" w:rsidRDefault="00B13D81" w:rsidP="00B13D81">
      <w:pPr>
        <w:numPr>
          <w:ilvl w:val="0"/>
          <w:numId w:val="23"/>
        </w:numPr>
        <w:spacing w:afterLines="60" w:after="144"/>
        <w:rPr>
          <w:sz w:val="24"/>
          <w:szCs w:val="24"/>
          <w:lang w:val="en"/>
        </w:rPr>
      </w:pPr>
      <w:r w:rsidRPr="006E6CAC">
        <w:rPr>
          <w:sz w:val="24"/>
          <w:szCs w:val="24"/>
          <w:lang w:val="en"/>
        </w:rPr>
        <w:t xml:space="preserve">websites (interregyouth.com; aebr.eu), inclusive </w:t>
      </w:r>
      <w:r>
        <w:rPr>
          <w:sz w:val="24"/>
          <w:szCs w:val="24"/>
          <w:lang w:val="en"/>
        </w:rPr>
        <w:t xml:space="preserve">of </w:t>
      </w:r>
      <w:r w:rsidRPr="006E6CAC">
        <w:rPr>
          <w:sz w:val="24"/>
          <w:szCs w:val="24"/>
          <w:lang w:val="en"/>
        </w:rPr>
        <w:t>the blog</w:t>
      </w:r>
    </w:p>
    <w:p w:rsidR="006E6CAC" w:rsidRPr="006E6CAC" w:rsidRDefault="006E6CAC" w:rsidP="006E6CAC">
      <w:pPr>
        <w:numPr>
          <w:ilvl w:val="0"/>
          <w:numId w:val="23"/>
        </w:numPr>
        <w:spacing w:afterLines="60" w:after="144"/>
        <w:rPr>
          <w:sz w:val="24"/>
          <w:szCs w:val="24"/>
          <w:lang w:val="en"/>
        </w:rPr>
      </w:pPr>
      <w:bookmarkStart w:id="0" w:name="_GoBack"/>
      <w:bookmarkEnd w:id="0"/>
      <w:r w:rsidRPr="006E6CAC">
        <w:rPr>
          <w:sz w:val="24"/>
          <w:szCs w:val="24"/>
          <w:lang w:val="en"/>
        </w:rPr>
        <w:t>social media (Facebook; Twitter; YouTube; Instagram; LinkedIn)</w:t>
      </w:r>
    </w:p>
    <w:p w:rsidR="006E6CAC" w:rsidRPr="006E6CAC" w:rsidRDefault="006E6CAC" w:rsidP="006E6CAC">
      <w:pPr>
        <w:numPr>
          <w:ilvl w:val="0"/>
          <w:numId w:val="23"/>
        </w:numPr>
        <w:spacing w:afterLines="60" w:after="144"/>
        <w:rPr>
          <w:sz w:val="24"/>
          <w:szCs w:val="24"/>
          <w:lang w:val="en"/>
        </w:rPr>
      </w:pPr>
      <w:r w:rsidRPr="006E6CAC">
        <w:rPr>
          <w:sz w:val="24"/>
          <w:szCs w:val="24"/>
          <w:lang w:val="en"/>
        </w:rPr>
        <w:t>events</w:t>
      </w:r>
    </w:p>
    <w:p w:rsidR="006E6CAC" w:rsidRPr="006E6CAC" w:rsidRDefault="006E6CAC" w:rsidP="006E6CAC">
      <w:pPr>
        <w:numPr>
          <w:ilvl w:val="0"/>
          <w:numId w:val="23"/>
        </w:numPr>
        <w:spacing w:afterLines="60" w:after="144"/>
        <w:rPr>
          <w:sz w:val="24"/>
          <w:szCs w:val="24"/>
          <w:lang w:val="en"/>
        </w:rPr>
      </w:pPr>
      <w:r w:rsidRPr="006E6CAC">
        <w:rPr>
          <w:sz w:val="24"/>
          <w:szCs w:val="24"/>
          <w:lang w:val="en"/>
        </w:rPr>
        <w:t>press and public relations</w:t>
      </w:r>
    </w:p>
    <w:p w:rsidR="006E6CAC" w:rsidRPr="006E6CAC" w:rsidRDefault="006E6CAC" w:rsidP="006E6CAC">
      <w:pPr>
        <w:numPr>
          <w:ilvl w:val="0"/>
          <w:numId w:val="23"/>
        </w:numPr>
        <w:spacing w:afterLines="60" w:after="144"/>
        <w:rPr>
          <w:sz w:val="24"/>
          <w:szCs w:val="24"/>
          <w:lang w:val="en"/>
        </w:rPr>
      </w:pPr>
      <w:r w:rsidRPr="006E6CAC">
        <w:rPr>
          <w:sz w:val="24"/>
          <w:szCs w:val="24"/>
          <w:lang w:val="en"/>
        </w:rPr>
        <w:t>project documentation</w:t>
      </w:r>
    </w:p>
    <w:p w:rsidR="006E6CAC" w:rsidRPr="006E6CAC" w:rsidRDefault="006E6CAC" w:rsidP="006E6CAC">
      <w:pPr>
        <w:numPr>
          <w:ilvl w:val="0"/>
          <w:numId w:val="23"/>
        </w:numPr>
        <w:spacing w:afterLines="60" w:after="144"/>
        <w:rPr>
          <w:sz w:val="24"/>
          <w:szCs w:val="24"/>
          <w:lang w:val="en"/>
        </w:rPr>
      </w:pPr>
      <w:r w:rsidRPr="006E6CAC">
        <w:rPr>
          <w:sz w:val="24"/>
          <w:szCs w:val="24"/>
          <w:lang w:val="en"/>
        </w:rPr>
        <w:t>advertising brochures, flyers, PR material and presentations (print and digital)</w:t>
      </w:r>
    </w:p>
    <w:p w:rsidR="006E6CAC" w:rsidRPr="006E6CAC" w:rsidRDefault="006E6CAC" w:rsidP="006E6CAC">
      <w:pPr>
        <w:numPr>
          <w:ilvl w:val="0"/>
          <w:numId w:val="23"/>
        </w:numPr>
        <w:spacing w:afterLines="60" w:after="144"/>
        <w:rPr>
          <w:sz w:val="24"/>
          <w:szCs w:val="24"/>
          <w:lang w:val="en"/>
        </w:rPr>
      </w:pPr>
      <w:r w:rsidRPr="006E6CAC">
        <w:rPr>
          <w:sz w:val="24"/>
          <w:szCs w:val="24"/>
          <w:lang w:val="en"/>
        </w:rPr>
        <w:t xml:space="preserve">disclosure to third parties (European Commission and European institutions; EU agencies; other host </w:t>
      </w:r>
      <w:proofErr w:type="spellStart"/>
      <w:r w:rsidRPr="006E6CAC">
        <w:rPr>
          <w:sz w:val="24"/>
          <w:szCs w:val="24"/>
          <w:lang w:val="en"/>
        </w:rPr>
        <w:t>organisations</w:t>
      </w:r>
      <w:proofErr w:type="spellEnd"/>
      <w:r w:rsidRPr="006E6CAC">
        <w:rPr>
          <w:sz w:val="24"/>
          <w:szCs w:val="24"/>
          <w:lang w:val="en"/>
        </w:rPr>
        <w:t xml:space="preserve"> involved in the Interreg Volunteer Youth initiative; agencies contracted by AEBR for communication purposes)</w:t>
      </w:r>
    </w:p>
    <w:p w:rsidR="006E6CAC" w:rsidRPr="006E6CAC" w:rsidRDefault="006E6CAC" w:rsidP="006E6CAC">
      <w:pPr>
        <w:spacing w:afterLines="60" w:after="144"/>
        <w:rPr>
          <w:sz w:val="24"/>
          <w:szCs w:val="24"/>
          <w:lang w:val="en-GB"/>
        </w:rPr>
      </w:pPr>
      <w:r w:rsidRPr="006E6CAC">
        <w:rPr>
          <w:sz w:val="24"/>
          <w:szCs w:val="24"/>
          <w:lang w:val="en-GB"/>
        </w:rPr>
        <w:t>In the case of external uses, these may take place in third countries (e.g. USA), outside the EU.</w:t>
      </w:r>
    </w:p>
    <w:p w:rsidR="006E6CAC" w:rsidRPr="001343C0" w:rsidRDefault="006E6CAC" w:rsidP="006E6CAC">
      <w:pPr>
        <w:spacing w:afterLines="60" w:after="144"/>
        <w:rPr>
          <w:sz w:val="24"/>
          <w:szCs w:val="24"/>
          <w:lang w:val="en-GB"/>
        </w:rPr>
      </w:pPr>
      <w:r w:rsidRPr="001343C0">
        <w:rPr>
          <w:bCs/>
          <w:sz w:val="24"/>
          <w:szCs w:val="24"/>
          <w:lang w:val="en-GB"/>
        </w:rPr>
        <w:t>AEBR</w:t>
      </w:r>
      <w:r w:rsidRPr="001343C0">
        <w:rPr>
          <w:sz w:val="24"/>
          <w:szCs w:val="24"/>
          <w:lang w:val="en-GB"/>
        </w:rPr>
        <w:t xml:space="preserve"> assures that I will </w:t>
      </w:r>
      <w:r w:rsidRPr="001343C0">
        <w:rPr>
          <w:bCs/>
          <w:sz w:val="24"/>
          <w:szCs w:val="24"/>
          <w:lang w:val="en-GB"/>
        </w:rPr>
        <w:t>not suffer any disadvantages</w:t>
      </w:r>
      <w:r w:rsidRPr="001343C0">
        <w:rPr>
          <w:sz w:val="24"/>
          <w:szCs w:val="24"/>
          <w:lang w:val="en-GB"/>
        </w:rPr>
        <w:t xml:space="preserve"> even in case of non-consent or revocation of consent.</w:t>
      </w:r>
    </w:p>
    <w:p w:rsidR="006E6CAC" w:rsidRPr="006E6CAC" w:rsidRDefault="006E6CAC" w:rsidP="006E6CAC">
      <w:pPr>
        <w:spacing w:afterLines="60" w:after="144"/>
        <w:rPr>
          <w:sz w:val="24"/>
          <w:szCs w:val="24"/>
          <w:lang w:val="en-GB"/>
        </w:rPr>
      </w:pPr>
      <w:r w:rsidRPr="006E6CAC">
        <w:rPr>
          <w:sz w:val="24"/>
          <w:szCs w:val="24"/>
          <w:lang w:val="en-GB"/>
        </w:rPr>
        <w:t xml:space="preserve">I can revoke this </w:t>
      </w:r>
      <w:r w:rsidRPr="001343C0">
        <w:rPr>
          <w:bCs/>
          <w:sz w:val="24"/>
          <w:szCs w:val="24"/>
          <w:lang w:val="en-GB"/>
        </w:rPr>
        <w:t>voluntary consent</w:t>
      </w:r>
      <w:r w:rsidRPr="006E6CAC">
        <w:rPr>
          <w:sz w:val="24"/>
          <w:szCs w:val="24"/>
          <w:lang w:val="en-GB"/>
        </w:rPr>
        <w:t xml:space="preserve"> to the storage/publication of photos of myself at any time, but only with effect for the future.</w:t>
      </w:r>
    </w:p>
    <w:p w:rsidR="006E6CAC" w:rsidRPr="006E6CAC" w:rsidRDefault="006E6CAC" w:rsidP="006E6CAC">
      <w:pPr>
        <w:spacing w:afterLines="60" w:after="144"/>
        <w:rPr>
          <w:sz w:val="24"/>
          <w:szCs w:val="24"/>
          <w:lang w:val="en-GB"/>
        </w:rPr>
      </w:pPr>
      <w:r w:rsidRPr="001343C0">
        <w:rPr>
          <w:sz w:val="24"/>
          <w:szCs w:val="24"/>
          <w:lang w:val="en-GB"/>
        </w:rPr>
        <w:t xml:space="preserve">A </w:t>
      </w:r>
      <w:r w:rsidRPr="001343C0">
        <w:rPr>
          <w:bCs/>
          <w:sz w:val="24"/>
          <w:szCs w:val="24"/>
          <w:lang w:val="en-GB"/>
        </w:rPr>
        <w:t>revocation</w:t>
      </w:r>
      <w:r w:rsidRPr="001343C0">
        <w:rPr>
          <w:sz w:val="24"/>
          <w:szCs w:val="24"/>
          <w:lang w:val="en-GB"/>
        </w:rPr>
        <w:t xml:space="preserve"> is possible for me simply by sending an email to </w:t>
      </w:r>
      <w:r w:rsidRPr="001343C0">
        <w:rPr>
          <w:bCs/>
          <w:sz w:val="24"/>
          <w:szCs w:val="24"/>
          <w:lang w:val="en-GB"/>
        </w:rPr>
        <w:t>info@aebr.eu</w:t>
      </w:r>
      <w:r w:rsidRPr="006E6CAC">
        <w:rPr>
          <w:sz w:val="24"/>
          <w:szCs w:val="24"/>
          <w:lang w:val="en-GB"/>
        </w:rPr>
        <w:t xml:space="preserve">. The revocation of consent does not affect the lawfulness of the processing carried out on the basis of the consent until the revocation. </w:t>
      </w:r>
    </w:p>
    <w:p w:rsidR="006E6CAC" w:rsidRPr="006E6CAC" w:rsidRDefault="006E6CAC" w:rsidP="006E6CAC">
      <w:pPr>
        <w:spacing w:afterLines="60" w:after="144"/>
        <w:rPr>
          <w:sz w:val="24"/>
          <w:szCs w:val="24"/>
          <w:lang w:val="en-GB"/>
        </w:rPr>
      </w:pPr>
      <w:r w:rsidRPr="006E6CAC">
        <w:rPr>
          <w:sz w:val="24"/>
          <w:szCs w:val="24"/>
          <w:lang w:val="en-GB"/>
        </w:rPr>
        <w:t xml:space="preserve">I am aware that the revocation of my consent in the case of </w:t>
      </w:r>
      <w:r w:rsidRPr="001343C0">
        <w:rPr>
          <w:bCs/>
          <w:sz w:val="24"/>
          <w:szCs w:val="24"/>
          <w:lang w:val="en-GB"/>
        </w:rPr>
        <w:t>external</w:t>
      </w:r>
      <w:r w:rsidRPr="006E6CAC">
        <w:rPr>
          <w:sz w:val="24"/>
          <w:szCs w:val="24"/>
          <w:lang w:val="en-GB"/>
        </w:rPr>
        <w:t xml:space="preserve"> use on the Internet, e.g. in social networks, may not be enforceable or not immediately enforceable.</w:t>
      </w:r>
    </w:p>
    <w:p w:rsidR="006E6CAC" w:rsidRPr="006E6CAC" w:rsidRDefault="006E6CAC" w:rsidP="006E6CAC">
      <w:pPr>
        <w:spacing w:afterLines="60" w:after="144"/>
        <w:rPr>
          <w:sz w:val="24"/>
          <w:szCs w:val="24"/>
          <w:lang w:val="en-GB"/>
        </w:rPr>
      </w:pPr>
    </w:p>
    <w:p w:rsidR="006E6CAC" w:rsidRPr="006E6CAC" w:rsidRDefault="006E6CAC" w:rsidP="006E6CAC">
      <w:pPr>
        <w:spacing w:afterLines="60" w:after="144"/>
        <w:rPr>
          <w:sz w:val="24"/>
          <w:szCs w:val="24"/>
          <w:u w:val="single"/>
          <w:lang w:val="en-GB"/>
        </w:rPr>
      </w:pPr>
    </w:p>
    <w:p w:rsidR="006E6CAC" w:rsidRPr="006E6CAC" w:rsidRDefault="006E6CAC" w:rsidP="006E6CAC">
      <w:pPr>
        <w:spacing w:afterLines="60" w:after="144"/>
        <w:rPr>
          <w:sz w:val="24"/>
          <w:szCs w:val="24"/>
          <w:u w:val="single"/>
          <w:lang w:val="en-GB"/>
        </w:rPr>
      </w:pP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p>
    <w:p w:rsidR="006E6CAC" w:rsidRPr="006E6CAC" w:rsidRDefault="006E6CAC" w:rsidP="006E6CAC">
      <w:pPr>
        <w:spacing w:afterLines="60" w:after="144"/>
        <w:rPr>
          <w:sz w:val="24"/>
          <w:szCs w:val="24"/>
          <w:lang w:val="en-GB"/>
        </w:rPr>
      </w:pPr>
      <w:r w:rsidRPr="006E6CAC">
        <w:rPr>
          <w:sz w:val="24"/>
          <w:szCs w:val="24"/>
          <w:lang w:val="en-GB"/>
        </w:rPr>
        <w:t>Place, Date</w:t>
      </w:r>
    </w:p>
    <w:p w:rsidR="006E6CAC" w:rsidRPr="006E6CAC" w:rsidRDefault="006E6CAC" w:rsidP="006E6CAC">
      <w:pPr>
        <w:spacing w:afterLines="60" w:after="144"/>
        <w:rPr>
          <w:sz w:val="24"/>
          <w:szCs w:val="24"/>
          <w:lang w:val="en-GB"/>
        </w:rPr>
      </w:pPr>
    </w:p>
    <w:p w:rsidR="006E6CAC" w:rsidRPr="006E6CAC" w:rsidRDefault="006E6CAC" w:rsidP="006E6CAC">
      <w:pPr>
        <w:spacing w:afterLines="60" w:after="144"/>
        <w:rPr>
          <w:sz w:val="24"/>
          <w:szCs w:val="24"/>
          <w:u w:val="single"/>
          <w:lang w:val="en-GB"/>
        </w:rPr>
      </w:pP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lang w:val="en-GB"/>
        </w:rPr>
        <w:tab/>
      </w:r>
      <w:r w:rsidRPr="006E6CAC">
        <w:rPr>
          <w:sz w:val="24"/>
          <w:szCs w:val="24"/>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r w:rsidRPr="006E6CAC">
        <w:rPr>
          <w:sz w:val="24"/>
          <w:szCs w:val="24"/>
          <w:u w:val="single"/>
          <w:lang w:val="en-GB"/>
        </w:rPr>
        <w:tab/>
      </w:r>
    </w:p>
    <w:p w:rsidR="00671580" w:rsidRPr="001343C0" w:rsidRDefault="006E6CAC" w:rsidP="001343C0">
      <w:pPr>
        <w:spacing w:afterLines="60" w:after="144"/>
        <w:rPr>
          <w:sz w:val="24"/>
          <w:szCs w:val="24"/>
          <w:lang w:val="en-GB"/>
        </w:rPr>
      </w:pPr>
      <w:r w:rsidRPr="006E6CAC">
        <w:rPr>
          <w:sz w:val="24"/>
          <w:szCs w:val="24"/>
          <w:lang w:val="en-GB"/>
        </w:rPr>
        <w:t>First name, Surname</w:t>
      </w:r>
      <w:r w:rsidRPr="006E6CAC">
        <w:rPr>
          <w:sz w:val="24"/>
          <w:szCs w:val="24"/>
          <w:lang w:val="en-GB"/>
        </w:rPr>
        <w:tab/>
      </w:r>
      <w:r w:rsidRPr="006E6CAC">
        <w:rPr>
          <w:sz w:val="24"/>
          <w:szCs w:val="24"/>
          <w:lang w:val="en-GB"/>
        </w:rPr>
        <w:tab/>
      </w:r>
      <w:r w:rsidRPr="006E6CAC">
        <w:rPr>
          <w:sz w:val="24"/>
          <w:szCs w:val="24"/>
          <w:lang w:val="en-GB"/>
        </w:rPr>
        <w:tab/>
      </w:r>
      <w:r w:rsidRPr="006E6CAC">
        <w:rPr>
          <w:sz w:val="24"/>
          <w:szCs w:val="24"/>
          <w:lang w:val="en-GB"/>
        </w:rPr>
        <w:tab/>
      </w:r>
      <w:r w:rsidRPr="006E6CAC">
        <w:rPr>
          <w:sz w:val="24"/>
          <w:szCs w:val="24"/>
          <w:lang w:val="en-GB"/>
        </w:rPr>
        <w:tab/>
      </w:r>
      <w:r w:rsidR="001343C0">
        <w:rPr>
          <w:sz w:val="24"/>
          <w:szCs w:val="24"/>
          <w:lang w:val="en-GB"/>
        </w:rPr>
        <w:t>Signature</w:t>
      </w:r>
    </w:p>
    <w:sectPr w:rsidR="00671580" w:rsidRPr="001343C0" w:rsidSect="001343C0">
      <w:headerReference w:type="default" r:id="rId12"/>
      <w:footerReference w:type="default" r:id="rId1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6F" w:rsidRDefault="001B1F6F">
      <w:r>
        <w:separator/>
      </w:r>
    </w:p>
  </w:endnote>
  <w:endnote w:type="continuationSeparator" w:id="0">
    <w:p w:rsidR="001B1F6F" w:rsidRDefault="001B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C0" w:rsidRDefault="001343C0" w:rsidP="001343C0">
    <w:pPr>
      <w:pStyle w:val="Fuzeile"/>
    </w:pPr>
    <w:r w:rsidRPr="009A579A">
      <w:t>Association of European Border Regions</w:t>
    </w:r>
    <w:r>
      <w:t xml:space="preserve">, </w:t>
    </w:r>
    <w:proofErr w:type="spellStart"/>
    <w:r w:rsidRPr="009A579A">
      <w:t>Registered</w:t>
    </w:r>
    <w:proofErr w:type="spellEnd"/>
    <w:r w:rsidRPr="009A579A">
      <w:t xml:space="preserve"> non-profit association</w:t>
    </w:r>
  </w:p>
  <w:p w:rsidR="00C20455" w:rsidRDefault="001343C0" w:rsidP="001343C0">
    <w:pPr>
      <w:pStyle w:val="Fuzeile"/>
    </w:pPr>
    <w:proofErr w:type="spellStart"/>
    <w:r w:rsidRPr="009A579A">
      <w:t>Enscheder</w:t>
    </w:r>
    <w:proofErr w:type="spellEnd"/>
    <w:r w:rsidRPr="009A579A">
      <w:t xml:space="preserve"> </w:t>
    </w:r>
    <w:proofErr w:type="spellStart"/>
    <w:r w:rsidRPr="009A579A">
      <w:t>Str</w:t>
    </w:r>
    <w:proofErr w:type="spellEnd"/>
    <w:r w:rsidRPr="009A579A">
      <w:t>. 362</w:t>
    </w:r>
    <w:r>
      <w:t xml:space="preserve"> |</w:t>
    </w:r>
    <w:r w:rsidRPr="009A579A">
      <w:t xml:space="preserve"> D-48599 </w:t>
    </w:r>
    <w:proofErr w:type="spellStart"/>
    <w:r w:rsidRPr="009A579A">
      <w:t>Gronau</w:t>
    </w:r>
    <w:proofErr w:type="spellEnd"/>
    <w:r w:rsidRPr="009A579A">
      <w:t xml:space="preserve"> (AEBR)</w:t>
    </w:r>
    <w:r>
      <w:t xml:space="preserve"> | aebr.eu | info@aebr.eu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6F" w:rsidRDefault="001B1F6F">
      <w:r>
        <w:separator/>
      </w:r>
    </w:p>
  </w:footnote>
  <w:footnote w:type="continuationSeparator" w:id="0">
    <w:p w:rsidR="001B1F6F" w:rsidRDefault="001B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6E6CAC" w:rsidRDefault="001343C0" w:rsidP="001343C0">
    <w:pPr>
      <w:pStyle w:val="Kopfzeile"/>
      <w:jc w:val="left"/>
    </w:pPr>
    <w:r w:rsidRPr="001343C0">
      <w:rPr>
        <w:noProof/>
        <w:lang w:val="de-DE" w:eastAsia="de-DE"/>
      </w:rPr>
      <w:drawing>
        <wp:anchor distT="0" distB="0" distL="114300" distR="114300" simplePos="0" relativeHeight="251662336" behindDoc="0" locked="0" layoutInCell="1" allowOverlap="1">
          <wp:simplePos x="0" y="0"/>
          <wp:positionH relativeFrom="margin">
            <wp:align>left</wp:align>
          </wp:positionH>
          <wp:positionV relativeFrom="paragraph">
            <wp:posOffset>-193269</wp:posOffset>
          </wp:positionV>
          <wp:extent cx="1997302" cy="639877"/>
          <wp:effectExtent l="0" t="0" r="3175" b="8255"/>
          <wp:wrapNone/>
          <wp:docPr id="13" name="Grafik 13" descr="K:\334 AGEG\Berlin Office - docs\AEBR related files\Logos\I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334 AGEG\Berlin Office - docs\AEBR related files\Logos\I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302" cy="639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D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3.35pt;margin-top:-21.05pt;width:53pt;height:57pt;z-index:251659264;mso-position-horizontal-relative:text;mso-position-vertical-relative:text">
          <v:imagedata r:id="rId2" o:title="AEBR logo"/>
        </v:shape>
      </w:pict>
    </w:r>
    <w:r w:rsidR="00B13D81">
      <w:rPr>
        <w:noProof/>
      </w:rPr>
      <w:pict>
        <v:shape id="_x0000_s2054" type="#_x0000_t75" style="position:absolute;margin-left:354.25pt;margin-top:-26.2pt;width:62.8pt;height:63.9pt;z-index:251661312;mso-position-horizontal-relative:text;mso-position-vertical-relative:text">
          <v:imagedata r:id="rId3" o:title="EN V Co-funded by the EU_PO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E4B91"/>
    <w:multiLevelType w:val="multilevel"/>
    <w:tmpl w:val="EBB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606FA2"/>
    <w:multiLevelType w:val="hybridMultilevel"/>
    <w:tmpl w:val="C5967FB2"/>
    <w:lvl w:ilvl="0" w:tplc="AD52D0EC">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D7479"/>
    <w:multiLevelType w:val="hybridMultilevel"/>
    <w:tmpl w:val="224AB442"/>
    <w:lvl w:ilvl="0" w:tplc="AD52D0EC">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360F9E"/>
    <w:multiLevelType w:val="hybridMultilevel"/>
    <w:tmpl w:val="C4988628"/>
    <w:lvl w:ilvl="0" w:tplc="781AE17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D3135"/>
    <w:multiLevelType w:val="hybridMultilevel"/>
    <w:tmpl w:val="DDA8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C5851"/>
    <w:multiLevelType w:val="hybridMultilevel"/>
    <w:tmpl w:val="A7B67370"/>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D2092F"/>
    <w:multiLevelType w:val="hybridMultilevel"/>
    <w:tmpl w:val="1DB2B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15C05B1"/>
    <w:multiLevelType w:val="hybridMultilevel"/>
    <w:tmpl w:val="3398BC88"/>
    <w:lvl w:ilvl="0" w:tplc="AD52D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E038C"/>
    <w:multiLevelType w:val="hybridMultilevel"/>
    <w:tmpl w:val="A052FE34"/>
    <w:lvl w:ilvl="0" w:tplc="86700818">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015586"/>
    <w:multiLevelType w:val="hybridMultilevel"/>
    <w:tmpl w:val="AD32E798"/>
    <w:lvl w:ilvl="0" w:tplc="781AE170">
      <w:start w:val="5"/>
      <w:numFmt w:val="bullet"/>
      <w:lvlText w:val="-"/>
      <w:lvlJc w:val="left"/>
      <w:pPr>
        <w:ind w:left="720" w:hanging="360"/>
      </w:pPr>
      <w:rPr>
        <w:rFonts w:ascii="Times New Roman" w:eastAsia="Times New Roman" w:hAnsi="Times New Roman" w:cs="Times New Roman" w:hint="default"/>
      </w:rPr>
    </w:lvl>
    <w:lvl w:ilvl="1" w:tplc="AD52D0EC">
      <w:start w:val="1"/>
      <w:numFmt w:val="bullet"/>
      <w:lvlText w:val=""/>
      <w:lvlJc w:val="left"/>
      <w:pPr>
        <w:ind w:left="1800" w:hanging="7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C7029"/>
    <w:multiLevelType w:val="hybridMultilevel"/>
    <w:tmpl w:val="D17E58D0"/>
    <w:lvl w:ilvl="0" w:tplc="870A233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D5843"/>
    <w:multiLevelType w:val="hybridMultilevel"/>
    <w:tmpl w:val="9110A18E"/>
    <w:lvl w:ilvl="0" w:tplc="AD52D0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88E2343"/>
    <w:multiLevelType w:val="hybridMultilevel"/>
    <w:tmpl w:val="C27CC0FE"/>
    <w:lvl w:ilvl="0" w:tplc="9B9089BE">
      <w:start w:val="6"/>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02DEC"/>
    <w:multiLevelType w:val="hybridMultilevel"/>
    <w:tmpl w:val="F53EE7E6"/>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9"/>
    <w:lvlOverride w:ilvl="1">
      <w:lvl w:ilvl="1">
        <w:start w:val="1"/>
        <w:numFmt w:val="decimal"/>
        <w:pStyle w:val="paragraph"/>
        <w:lvlText w:val="I.%1.%2"/>
        <w:lvlJc w:val="left"/>
        <w:pPr>
          <w:ind w:left="720" w:hanging="360"/>
        </w:pPr>
        <w:rPr>
          <w:rFonts w:hint="default"/>
          <w:b/>
          <w:i w:val="0"/>
        </w:rPr>
      </w:lvl>
    </w:lvlOverride>
  </w:num>
  <w:num w:numId="9">
    <w:abstractNumId w:val="17"/>
  </w:num>
  <w:num w:numId="10">
    <w:abstractNumId w:val="22"/>
  </w:num>
  <w:num w:numId="11">
    <w:abstractNumId w:val="19"/>
  </w:num>
  <w:num w:numId="12">
    <w:abstractNumId w:val="11"/>
  </w:num>
  <w:num w:numId="13">
    <w:abstractNumId w:val="10"/>
  </w:num>
  <w:num w:numId="14">
    <w:abstractNumId w:val="8"/>
  </w:num>
  <w:num w:numId="15">
    <w:abstractNumId w:val="21"/>
  </w:num>
  <w:num w:numId="16">
    <w:abstractNumId w:val="15"/>
  </w:num>
  <w:num w:numId="17">
    <w:abstractNumId w:val="23"/>
  </w:num>
  <w:num w:numId="18">
    <w:abstractNumId w:val="6"/>
  </w:num>
  <w:num w:numId="19">
    <w:abstractNumId w:val="12"/>
  </w:num>
  <w:num w:numId="20">
    <w:abstractNumId w:val="4"/>
  </w:num>
  <w:num w:numId="21">
    <w:abstractNumId w:val="13"/>
  </w:num>
  <w:num w:numId="22">
    <w:abstractNumId w:val="16"/>
  </w:num>
  <w:num w:numId="23">
    <w:abstractNumId w:val="18"/>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NbUwMTYyszAxsDBS0lEKTi0uzszPAykwrAUAqeFUGiwAAAA="/>
    <w:docVar w:name="LW_DocType" w:val="NORMAL"/>
  </w:docVars>
  <w:rsids>
    <w:rsidRoot w:val="00F93E25"/>
    <w:rsid w:val="00000F8E"/>
    <w:rsid w:val="00010742"/>
    <w:rsid w:val="000121C3"/>
    <w:rsid w:val="00012759"/>
    <w:rsid w:val="00012E45"/>
    <w:rsid w:val="00023F60"/>
    <w:rsid w:val="000247F6"/>
    <w:rsid w:val="00025EA0"/>
    <w:rsid w:val="00026A5D"/>
    <w:rsid w:val="00034F7C"/>
    <w:rsid w:val="00045C16"/>
    <w:rsid w:val="00047CBC"/>
    <w:rsid w:val="0005322D"/>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6740"/>
    <w:rsid w:val="000E7625"/>
    <w:rsid w:val="000F3A5C"/>
    <w:rsid w:val="000F4240"/>
    <w:rsid w:val="000F50F0"/>
    <w:rsid w:val="000F5762"/>
    <w:rsid w:val="00100991"/>
    <w:rsid w:val="001011E6"/>
    <w:rsid w:val="001015CE"/>
    <w:rsid w:val="00107319"/>
    <w:rsid w:val="001122EB"/>
    <w:rsid w:val="001146B7"/>
    <w:rsid w:val="00117A3E"/>
    <w:rsid w:val="001257F2"/>
    <w:rsid w:val="00127D9B"/>
    <w:rsid w:val="001320E9"/>
    <w:rsid w:val="001343C0"/>
    <w:rsid w:val="00137EB2"/>
    <w:rsid w:val="001412B6"/>
    <w:rsid w:val="00144195"/>
    <w:rsid w:val="00153C54"/>
    <w:rsid w:val="00153F9F"/>
    <w:rsid w:val="00154C9E"/>
    <w:rsid w:val="00156CB7"/>
    <w:rsid w:val="00164A3F"/>
    <w:rsid w:val="001651E3"/>
    <w:rsid w:val="00165EEA"/>
    <w:rsid w:val="00173F1A"/>
    <w:rsid w:val="00176DB9"/>
    <w:rsid w:val="001776D8"/>
    <w:rsid w:val="00180CB3"/>
    <w:rsid w:val="00181013"/>
    <w:rsid w:val="00183642"/>
    <w:rsid w:val="00190898"/>
    <w:rsid w:val="00191C6F"/>
    <w:rsid w:val="001936BE"/>
    <w:rsid w:val="0019426C"/>
    <w:rsid w:val="00195F7E"/>
    <w:rsid w:val="001A019B"/>
    <w:rsid w:val="001A34D2"/>
    <w:rsid w:val="001A3852"/>
    <w:rsid w:val="001A752E"/>
    <w:rsid w:val="001A7791"/>
    <w:rsid w:val="001B0D5D"/>
    <w:rsid w:val="001B1F6F"/>
    <w:rsid w:val="001B253D"/>
    <w:rsid w:val="001C03FA"/>
    <w:rsid w:val="001C10CB"/>
    <w:rsid w:val="001C22C7"/>
    <w:rsid w:val="001C23A9"/>
    <w:rsid w:val="001C50DB"/>
    <w:rsid w:val="001C7A2B"/>
    <w:rsid w:val="001C7D24"/>
    <w:rsid w:val="001D0F5A"/>
    <w:rsid w:val="001D3D5A"/>
    <w:rsid w:val="001D5160"/>
    <w:rsid w:val="001E1465"/>
    <w:rsid w:val="001E44FB"/>
    <w:rsid w:val="001E5E17"/>
    <w:rsid w:val="001E75DE"/>
    <w:rsid w:val="001E7774"/>
    <w:rsid w:val="001F0773"/>
    <w:rsid w:val="001F09B9"/>
    <w:rsid w:val="0020039C"/>
    <w:rsid w:val="002009BA"/>
    <w:rsid w:val="002047EA"/>
    <w:rsid w:val="00204E80"/>
    <w:rsid w:val="00205935"/>
    <w:rsid w:val="00207117"/>
    <w:rsid w:val="002073C4"/>
    <w:rsid w:val="00212383"/>
    <w:rsid w:val="002125B3"/>
    <w:rsid w:val="0021700D"/>
    <w:rsid w:val="00217D88"/>
    <w:rsid w:val="0022236E"/>
    <w:rsid w:val="00224331"/>
    <w:rsid w:val="00224B5B"/>
    <w:rsid w:val="00225748"/>
    <w:rsid w:val="00226F95"/>
    <w:rsid w:val="002314D6"/>
    <w:rsid w:val="00232198"/>
    <w:rsid w:val="00232886"/>
    <w:rsid w:val="00233226"/>
    <w:rsid w:val="00234B47"/>
    <w:rsid w:val="0023790E"/>
    <w:rsid w:val="00240F5F"/>
    <w:rsid w:val="00241EC2"/>
    <w:rsid w:val="002467E1"/>
    <w:rsid w:val="00246E6D"/>
    <w:rsid w:val="00253CC3"/>
    <w:rsid w:val="00254A5F"/>
    <w:rsid w:val="00255463"/>
    <w:rsid w:val="0026242A"/>
    <w:rsid w:val="00263097"/>
    <w:rsid w:val="00266434"/>
    <w:rsid w:val="00266DBE"/>
    <w:rsid w:val="002714DF"/>
    <w:rsid w:val="00273228"/>
    <w:rsid w:val="0027675B"/>
    <w:rsid w:val="002817C0"/>
    <w:rsid w:val="00282D8C"/>
    <w:rsid w:val="002833DB"/>
    <w:rsid w:val="00284AC1"/>
    <w:rsid w:val="00285241"/>
    <w:rsid w:val="00286871"/>
    <w:rsid w:val="00286FCA"/>
    <w:rsid w:val="00292282"/>
    <w:rsid w:val="00296A2C"/>
    <w:rsid w:val="002A586A"/>
    <w:rsid w:val="002A6389"/>
    <w:rsid w:val="002B1D31"/>
    <w:rsid w:val="002B2D4B"/>
    <w:rsid w:val="002B309A"/>
    <w:rsid w:val="002B3F0F"/>
    <w:rsid w:val="002B5C30"/>
    <w:rsid w:val="002C2C88"/>
    <w:rsid w:val="002C6C96"/>
    <w:rsid w:val="002D5FD9"/>
    <w:rsid w:val="002D7C27"/>
    <w:rsid w:val="002E24F7"/>
    <w:rsid w:val="002E6141"/>
    <w:rsid w:val="002E6FFC"/>
    <w:rsid w:val="002F3579"/>
    <w:rsid w:val="002F75DB"/>
    <w:rsid w:val="00302219"/>
    <w:rsid w:val="003034A6"/>
    <w:rsid w:val="00304C1A"/>
    <w:rsid w:val="00307944"/>
    <w:rsid w:val="00307F23"/>
    <w:rsid w:val="00310849"/>
    <w:rsid w:val="00312DBD"/>
    <w:rsid w:val="00313A00"/>
    <w:rsid w:val="00313A99"/>
    <w:rsid w:val="00313CC8"/>
    <w:rsid w:val="003149AE"/>
    <w:rsid w:val="00315E8C"/>
    <w:rsid w:val="00317E9E"/>
    <w:rsid w:val="00320143"/>
    <w:rsid w:val="00321488"/>
    <w:rsid w:val="003261C3"/>
    <w:rsid w:val="00327163"/>
    <w:rsid w:val="00341429"/>
    <w:rsid w:val="003415BB"/>
    <w:rsid w:val="00345899"/>
    <w:rsid w:val="00346DB9"/>
    <w:rsid w:val="00352043"/>
    <w:rsid w:val="00353B10"/>
    <w:rsid w:val="00354C9C"/>
    <w:rsid w:val="00355EA6"/>
    <w:rsid w:val="00361045"/>
    <w:rsid w:val="00363A5C"/>
    <w:rsid w:val="00363CDE"/>
    <w:rsid w:val="003664C7"/>
    <w:rsid w:val="00366E7B"/>
    <w:rsid w:val="003707EE"/>
    <w:rsid w:val="00371629"/>
    <w:rsid w:val="0037251E"/>
    <w:rsid w:val="00374255"/>
    <w:rsid w:val="0037665B"/>
    <w:rsid w:val="0038107B"/>
    <w:rsid w:val="00382AB3"/>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1176"/>
    <w:rsid w:val="003C1D12"/>
    <w:rsid w:val="003C54B3"/>
    <w:rsid w:val="003C798E"/>
    <w:rsid w:val="003C7DEE"/>
    <w:rsid w:val="003C7EA5"/>
    <w:rsid w:val="003D0C75"/>
    <w:rsid w:val="003D25F5"/>
    <w:rsid w:val="003D33EC"/>
    <w:rsid w:val="003D4281"/>
    <w:rsid w:val="003D493D"/>
    <w:rsid w:val="003D60FB"/>
    <w:rsid w:val="003E19E4"/>
    <w:rsid w:val="003E1E00"/>
    <w:rsid w:val="003E5095"/>
    <w:rsid w:val="00400C14"/>
    <w:rsid w:val="00401292"/>
    <w:rsid w:val="00401A4E"/>
    <w:rsid w:val="00402837"/>
    <w:rsid w:val="00402E5A"/>
    <w:rsid w:val="0040493A"/>
    <w:rsid w:val="00405B0F"/>
    <w:rsid w:val="004064A2"/>
    <w:rsid w:val="00407F54"/>
    <w:rsid w:val="00410D9B"/>
    <w:rsid w:val="00411B5B"/>
    <w:rsid w:val="00412CD1"/>
    <w:rsid w:val="004163A6"/>
    <w:rsid w:val="00416966"/>
    <w:rsid w:val="00420638"/>
    <w:rsid w:val="0042197C"/>
    <w:rsid w:val="00421A1B"/>
    <w:rsid w:val="00421D0F"/>
    <w:rsid w:val="00425F38"/>
    <w:rsid w:val="00432B79"/>
    <w:rsid w:val="00434A57"/>
    <w:rsid w:val="004369BE"/>
    <w:rsid w:val="00437077"/>
    <w:rsid w:val="00440189"/>
    <w:rsid w:val="004414B6"/>
    <w:rsid w:val="0044285E"/>
    <w:rsid w:val="00444345"/>
    <w:rsid w:val="00447E29"/>
    <w:rsid w:val="0045023F"/>
    <w:rsid w:val="00450DFD"/>
    <w:rsid w:val="00453BAE"/>
    <w:rsid w:val="004556C2"/>
    <w:rsid w:val="00463EA6"/>
    <w:rsid w:val="004675C1"/>
    <w:rsid w:val="0047325C"/>
    <w:rsid w:val="00473D50"/>
    <w:rsid w:val="004749DC"/>
    <w:rsid w:val="00475044"/>
    <w:rsid w:val="004757B1"/>
    <w:rsid w:val="00476CE8"/>
    <w:rsid w:val="00480BFD"/>
    <w:rsid w:val="004826FD"/>
    <w:rsid w:val="00482950"/>
    <w:rsid w:val="00482EC2"/>
    <w:rsid w:val="00485AD7"/>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C6346"/>
    <w:rsid w:val="004D16F1"/>
    <w:rsid w:val="004D7819"/>
    <w:rsid w:val="004E17F6"/>
    <w:rsid w:val="004E19BA"/>
    <w:rsid w:val="004E3FB8"/>
    <w:rsid w:val="004E4E61"/>
    <w:rsid w:val="004E6328"/>
    <w:rsid w:val="004F2B89"/>
    <w:rsid w:val="004F6A0D"/>
    <w:rsid w:val="004F70EC"/>
    <w:rsid w:val="005009DC"/>
    <w:rsid w:val="00501969"/>
    <w:rsid w:val="00503454"/>
    <w:rsid w:val="00504878"/>
    <w:rsid w:val="00505506"/>
    <w:rsid w:val="00505C4D"/>
    <w:rsid w:val="00505F02"/>
    <w:rsid w:val="005078A6"/>
    <w:rsid w:val="005109E3"/>
    <w:rsid w:val="00511293"/>
    <w:rsid w:val="005112FF"/>
    <w:rsid w:val="00514C5E"/>
    <w:rsid w:val="00517E2E"/>
    <w:rsid w:val="00521E09"/>
    <w:rsid w:val="00524405"/>
    <w:rsid w:val="0053072F"/>
    <w:rsid w:val="00534CAD"/>
    <w:rsid w:val="0053707B"/>
    <w:rsid w:val="005413BB"/>
    <w:rsid w:val="0054215F"/>
    <w:rsid w:val="005514ED"/>
    <w:rsid w:val="00555482"/>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36F4"/>
    <w:rsid w:val="005A42FA"/>
    <w:rsid w:val="005A5156"/>
    <w:rsid w:val="005A573E"/>
    <w:rsid w:val="005A6369"/>
    <w:rsid w:val="005B0D5C"/>
    <w:rsid w:val="005B3285"/>
    <w:rsid w:val="005B3AFE"/>
    <w:rsid w:val="005B425F"/>
    <w:rsid w:val="005B71A9"/>
    <w:rsid w:val="005B74A0"/>
    <w:rsid w:val="005C0277"/>
    <w:rsid w:val="005C0E2D"/>
    <w:rsid w:val="005C367C"/>
    <w:rsid w:val="005C3E2E"/>
    <w:rsid w:val="005C7136"/>
    <w:rsid w:val="005C78C2"/>
    <w:rsid w:val="005D53D1"/>
    <w:rsid w:val="005D65FD"/>
    <w:rsid w:val="005D7DA9"/>
    <w:rsid w:val="005E0B96"/>
    <w:rsid w:val="005E17D7"/>
    <w:rsid w:val="005E3617"/>
    <w:rsid w:val="005E412F"/>
    <w:rsid w:val="005E49AF"/>
    <w:rsid w:val="005E4A67"/>
    <w:rsid w:val="005F56D7"/>
    <w:rsid w:val="005F6D53"/>
    <w:rsid w:val="005F7658"/>
    <w:rsid w:val="005F77D3"/>
    <w:rsid w:val="00602C59"/>
    <w:rsid w:val="00605365"/>
    <w:rsid w:val="00607597"/>
    <w:rsid w:val="00612BFC"/>
    <w:rsid w:val="006221DA"/>
    <w:rsid w:val="00625DE5"/>
    <w:rsid w:val="00626B93"/>
    <w:rsid w:val="00626F4B"/>
    <w:rsid w:val="00630EC2"/>
    <w:rsid w:val="00634031"/>
    <w:rsid w:val="006348D7"/>
    <w:rsid w:val="006410BB"/>
    <w:rsid w:val="00642EEB"/>
    <w:rsid w:val="006444EB"/>
    <w:rsid w:val="0064462C"/>
    <w:rsid w:val="00645F3B"/>
    <w:rsid w:val="00646542"/>
    <w:rsid w:val="00646D58"/>
    <w:rsid w:val="006476AA"/>
    <w:rsid w:val="00657C6F"/>
    <w:rsid w:val="006602AE"/>
    <w:rsid w:val="00663F64"/>
    <w:rsid w:val="0066654B"/>
    <w:rsid w:val="00667CAF"/>
    <w:rsid w:val="00671045"/>
    <w:rsid w:val="00671580"/>
    <w:rsid w:val="00673A7F"/>
    <w:rsid w:val="00675473"/>
    <w:rsid w:val="00676842"/>
    <w:rsid w:val="00683F79"/>
    <w:rsid w:val="00684F35"/>
    <w:rsid w:val="00693236"/>
    <w:rsid w:val="0069379A"/>
    <w:rsid w:val="006A4001"/>
    <w:rsid w:val="006A5D6E"/>
    <w:rsid w:val="006A7FC4"/>
    <w:rsid w:val="006B0A81"/>
    <w:rsid w:val="006B136B"/>
    <w:rsid w:val="006B76CA"/>
    <w:rsid w:val="006B798C"/>
    <w:rsid w:val="006C2F7B"/>
    <w:rsid w:val="006C30D8"/>
    <w:rsid w:val="006C6B7E"/>
    <w:rsid w:val="006D1A3B"/>
    <w:rsid w:val="006D1ECB"/>
    <w:rsid w:val="006D1F4D"/>
    <w:rsid w:val="006D3BCB"/>
    <w:rsid w:val="006D57A1"/>
    <w:rsid w:val="006D607C"/>
    <w:rsid w:val="006D6268"/>
    <w:rsid w:val="006D6AD6"/>
    <w:rsid w:val="006E02F2"/>
    <w:rsid w:val="006E04BB"/>
    <w:rsid w:val="006E28E1"/>
    <w:rsid w:val="006E6CAC"/>
    <w:rsid w:val="006F300E"/>
    <w:rsid w:val="006F3FB7"/>
    <w:rsid w:val="006F4714"/>
    <w:rsid w:val="006F6F27"/>
    <w:rsid w:val="006F7D73"/>
    <w:rsid w:val="00700601"/>
    <w:rsid w:val="00704355"/>
    <w:rsid w:val="00706D64"/>
    <w:rsid w:val="007200E7"/>
    <w:rsid w:val="0072221F"/>
    <w:rsid w:val="00723C4C"/>
    <w:rsid w:val="00730406"/>
    <w:rsid w:val="007340D4"/>
    <w:rsid w:val="00735E06"/>
    <w:rsid w:val="007360C4"/>
    <w:rsid w:val="0074075F"/>
    <w:rsid w:val="00741491"/>
    <w:rsid w:val="0074299F"/>
    <w:rsid w:val="0074366F"/>
    <w:rsid w:val="00743B1B"/>
    <w:rsid w:val="007459FB"/>
    <w:rsid w:val="007509F9"/>
    <w:rsid w:val="00750A2C"/>
    <w:rsid w:val="00750C5F"/>
    <w:rsid w:val="007571CA"/>
    <w:rsid w:val="0076315A"/>
    <w:rsid w:val="00767E5E"/>
    <w:rsid w:val="007711CE"/>
    <w:rsid w:val="00775D13"/>
    <w:rsid w:val="00776F3D"/>
    <w:rsid w:val="00780990"/>
    <w:rsid w:val="00784CDD"/>
    <w:rsid w:val="0078796C"/>
    <w:rsid w:val="00791896"/>
    <w:rsid w:val="00791B0B"/>
    <w:rsid w:val="0079267E"/>
    <w:rsid w:val="00795BD8"/>
    <w:rsid w:val="007A1E78"/>
    <w:rsid w:val="007A4B08"/>
    <w:rsid w:val="007A7D68"/>
    <w:rsid w:val="007B21DC"/>
    <w:rsid w:val="007B2E80"/>
    <w:rsid w:val="007B2F37"/>
    <w:rsid w:val="007B7BC9"/>
    <w:rsid w:val="007C195E"/>
    <w:rsid w:val="007C33E6"/>
    <w:rsid w:val="007D19C9"/>
    <w:rsid w:val="007D2A4F"/>
    <w:rsid w:val="007D2E98"/>
    <w:rsid w:val="007D3FBC"/>
    <w:rsid w:val="007D6BFF"/>
    <w:rsid w:val="007D7339"/>
    <w:rsid w:val="007D7383"/>
    <w:rsid w:val="007E2323"/>
    <w:rsid w:val="007E3695"/>
    <w:rsid w:val="007E636F"/>
    <w:rsid w:val="007E6BCA"/>
    <w:rsid w:val="007F0363"/>
    <w:rsid w:val="007F058A"/>
    <w:rsid w:val="007F7F20"/>
    <w:rsid w:val="00800033"/>
    <w:rsid w:val="008029C2"/>
    <w:rsid w:val="00803814"/>
    <w:rsid w:val="00803BBF"/>
    <w:rsid w:val="00804D47"/>
    <w:rsid w:val="00804F6B"/>
    <w:rsid w:val="00805512"/>
    <w:rsid w:val="00806E28"/>
    <w:rsid w:val="00807583"/>
    <w:rsid w:val="0080796C"/>
    <w:rsid w:val="00812C55"/>
    <w:rsid w:val="00813B9C"/>
    <w:rsid w:val="0082163D"/>
    <w:rsid w:val="00822AE7"/>
    <w:rsid w:val="00824DF7"/>
    <w:rsid w:val="00824FCA"/>
    <w:rsid w:val="008261D2"/>
    <w:rsid w:val="00830FDB"/>
    <w:rsid w:val="00831EAF"/>
    <w:rsid w:val="0083211D"/>
    <w:rsid w:val="008327F2"/>
    <w:rsid w:val="00832C85"/>
    <w:rsid w:val="008331B4"/>
    <w:rsid w:val="008349F2"/>
    <w:rsid w:val="00836B0F"/>
    <w:rsid w:val="00841D1B"/>
    <w:rsid w:val="0084344C"/>
    <w:rsid w:val="0084593B"/>
    <w:rsid w:val="00845F07"/>
    <w:rsid w:val="0084710F"/>
    <w:rsid w:val="00851FD3"/>
    <w:rsid w:val="008548DA"/>
    <w:rsid w:val="0085498E"/>
    <w:rsid w:val="00857445"/>
    <w:rsid w:val="008605BE"/>
    <w:rsid w:val="008607D6"/>
    <w:rsid w:val="00863461"/>
    <w:rsid w:val="008677F4"/>
    <w:rsid w:val="00880F1C"/>
    <w:rsid w:val="008827F1"/>
    <w:rsid w:val="0088570D"/>
    <w:rsid w:val="0089798E"/>
    <w:rsid w:val="008A3683"/>
    <w:rsid w:val="008A3E4A"/>
    <w:rsid w:val="008A6F5C"/>
    <w:rsid w:val="008B19B0"/>
    <w:rsid w:val="008B3F89"/>
    <w:rsid w:val="008B4A57"/>
    <w:rsid w:val="008B58F7"/>
    <w:rsid w:val="008B5AE9"/>
    <w:rsid w:val="008C165E"/>
    <w:rsid w:val="008C255B"/>
    <w:rsid w:val="008C4CB0"/>
    <w:rsid w:val="008C5EC5"/>
    <w:rsid w:val="008D1232"/>
    <w:rsid w:val="008D12BC"/>
    <w:rsid w:val="008D21FC"/>
    <w:rsid w:val="008D578B"/>
    <w:rsid w:val="008D59C3"/>
    <w:rsid w:val="008D5B80"/>
    <w:rsid w:val="008D7FE8"/>
    <w:rsid w:val="008E4A6B"/>
    <w:rsid w:val="008E4D5A"/>
    <w:rsid w:val="008F0EF5"/>
    <w:rsid w:val="008F387D"/>
    <w:rsid w:val="009005A1"/>
    <w:rsid w:val="00902DDD"/>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16DD"/>
    <w:rsid w:val="00952F2C"/>
    <w:rsid w:val="00955A2F"/>
    <w:rsid w:val="0096166C"/>
    <w:rsid w:val="009625EE"/>
    <w:rsid w:val="00962BDD"/>
    <w:rsid w:val="00971D75"/>
    <w:rsid w:val="009723D4"/>
    <w:rsid w:val="009725A2"/>
    <w:rsid w:val="0097486B"/>
    <w:rsid w:val="00976CB9"/>
    <w:rsid w:val="00977E94"/>
    <w:rsid w:val="00986E2C"/>
    <w:rsid w:val="009870ED"/>
    <w:rsid w:val="00987202"/>
    <w:rsid w:val="00990BFE"/>
    <w:rsid w:val="00992691"/>
    <w:rsid w:val="009949FB"/>
    <w:rsid w:val="009A2F27"/>
    <w:rsid w:val="009A4C34"/>
    <w:rsid w:val="009A6788"/>
    <w:rsid w:val="009A6CDC"/>
    <w:rsid w:val="009B3816"/>
    <w:rsid w:val="009B4329"/>
    <w:rsid w:val="009B46E3"/>
    <w:rsid w:val="009B7B70"/>
    <w:rsid w:val="009B7BFA"/>
    <w:rsid w:val="009C4360"/>
    <w:rsid w:val="009D37F2"/>
    <w:rsid w:val="009D3C8A"/>
    <w:rsid w:val="009D541C"/>
    <w:rsid w:val="009D6CA6"/>
    <w:rsid w:val="009E0965"/>
    <w:rsid w:val="009E2BDB"/>
    <w:rsid w:val="009E3379"/>
    <w:rsid w:val="009E4EAC"/>
    <w:rsid w:val="009F0EC7"/>
    <w:rsid w:val="009F427D"/>
    <w:rsid w:val="00A0121A"/>
    <w:rsid w:val="00A0456A"/>
    <w:rsid w:val="00A05CFE"/>
    <w:rsid w:val="00A076B1"/>
    <w:rsid w:val="00A11032"/>
    <w:rsid w:val="00A117CE"/>
    <w:rsid w:val="00A12DB6"/>
    <w:rsid w:val="00A17B72"/>
    <w:rsid w:val="00A2020B"/>
    <w:rsid w:val="00A20CA1"/>
    <w:rsid w:val="00A21361"/>
    <w:rsid w:val="00A25CDA"/>
    <w:rsid w:val="00A276B8"/>
    <w:rsid w:val="00A318B3"/>
    <w:rsid w:val="00A31F3A"/>
    <w:rsid w:val="00A32BA3"/>
    <w:rsid w:val="00A33FF2"/>
    <w:rsid w:val="00A34A4A"/>
    <w:rsid w:val="00A4344E"/>
    <w:rsid w:val="00A43FCE"/>
    <w:rsid w:val="00A44AC1"/>
    <w:rsid w:val="00A44B60"/>
    <w:rsid w:val="00A45B90"/>
    <w:rsid w:val="00A46CCA"/>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4B3B"/>
    <w:rsid w:val="00A852DD"/>
    <w:rsid w:val="00A853AF"/>
    <w:rsid w:val="00A87456"/>
    <w:rsid w:val="00A90B62"/>
    <w:rsid w:val="00A91F48"/>
    <w:rsid w:val="00A936F1"/>
    <w:rsid w:val="00A94B0D"/>
    <w:rsid w:val="00AA009A"/>
    <w:rsid w:val="00AA0490"/>
    <w:rsid w:val="00AA53B0"/>
    <w:rsid w:val="00AA5BFB"/>
    <w:rsid w:val="00AB0B82"/>
    <w:rsid w:val="00AB0E85"/>
    <w:rsid w:val="00AB281F"/>
    <w:rsid w:val="00AB3340"/>
    <w:rsid w:val="00AB3943"/>
    <w:rsid w:val="00AC028C"/>
    <w:rsid w:val="00AC52E8"/>
    <w:rsid w:val="00AC63AE"/>
    <w:rsid w:val="00AE2691"/>
    <w:rsid w:val="00AE4A9E"/>
    <w:rsid w:val="00AE5910"/>
    <w:rsid w:val="00AF36D8"/>
    <w:rsid w:val="00AF4F50"/>
    <w:rsid w:val="00AF74B4"/>
    <w:rsid w:val="00B01881"/>
    <w:rsid w:val="00B0225D"/>
    <w:rsid w:val="00B03E58"/>
    <w:rsid w:val="00B054FC"/>
    <w:rsid w:val="00B05666"/>
    <w:rsid w:val="00B11B79"/>
    <w:rsid w:val="00B13D81"/>
    <w:rsid w:val="00B15E82"/>
    <w:rsid w:val="00B16AD8"/>
    <w:rsid w:val="00B2155C"/>
    <w:rsid w:val="00B227C7"/>
    <w:rsid w:val="00B23F91"/>
    <w:rsid w:val="00B244C3"/>
    <w:rsid w:val="00B328A7"/>
    <w:rsid w:val="00B35189"/>
    <w:rsid w:val="00B36433"/>
    <w:rsid w:val="00B3661C"/>
    <w:rsid w:val="00B37758"/>
    <w:rsid w:val="00B40C1F"/>
    <w:rsid w:val="00B427ED"/>
    <w:rsid w:val="00B44A26"/>
    <w:rsid w:val="00B45406"/>
    <w:rsid w:val="00B4548A"/>
    <w:rsid w:val="00B512EA"/>
    <w:rsid w:val="00B519BE"/>
    <w:rsid w:val="00B534CE"/>
    <w:rsid w:val="00B53DDB"/>
    <w:rsid w:val="00B54848"/>
    <w:rsid w:val="00B56223"/>
    <w:rsid w:val="00B570E6"/>
    <w:rsid w:val="00B615E0"/>
    <w:rsid w:val="00B618F9"/>
    <w:rsid w:val="00B64D1A"/>
    <w:rsid w:val="00B6559D"/>
    <w:rsid w:val="00B736FE"/>
    <w:rsid w:val="00B83CA6"/>
    <w:rsid w:val="00B83E4B"/>
    <w:rsid w:val="00B861D4"/>
    <w:rsid w:val="00B9007F"/>
    <w:rsid w:val="00B913E0"/>
    <w:rsid w:val="00B91794"/>
    <w:rsid w:val="00B926C6"/>
    <w:rsid w:val="00B9613E"/>
    <w:rsid w:val="00BA1C60"/>
    <w:rsid w:val="00BA4B85"/>
    <w:rsid w:val="00BA6FE1"/>
    <w:rsid w:val="00BB25AB"/>
    <w:rsid w:val="00BB4F1C"/>
    <w:rsid w:val="00BB62DB"/>
    <w:rsid w:val="00BB6986"/>
    <w:rsid w:val="00BB76DF"/>
    <w:rsid w:val="00BC0E92"/>
    <w:rsid w:val="00BC16BA"/>
    <w:rsid w:val="00BC19E5"/>
    <w:rsid w:val="00BC384A"/>
    <w:rsid w:val="00BC72A2"/>
    <w:rsid w:val="00BC78D5"/>
    <w:rsid w:val="00BD2EF7"/>
    <w:rsid w:val="00BD4801"/>
    <w:rsid w:val="00BD4FBE"/>
    <w:rsid w:val="00BD7FAD"/>
    <w:rsid w:val="00BE1B6C"/>
    <w:rsid w:val="00BE659B"/>
    <w:rsid w:val="00C002AB"/>
    <w:rsid w:val="00C01753"/>
    <w:rsid w:val="00C02277"/>
    <w:rsid w:val="00C05BC8"/>
    <w:rsid w:val="00C11566"/>
    <w:rsid w:val="00C17E4B"/>
    <w:rsid w:val="00C201E1"/>
    <w:rsid w:val="00C20455"/>
    <w:rsid w:val="00C20DB6"/>
    <w:rsid w:val="00C2124F"/>
    <w:rsid w:val="00C212A7"/>
    <w:rsid w:val="00C2527A"/>
    <w:rsid w:val="00C2794F"/>
    <w:rsid w:val="00C3067C"/>
    <w:rsid w:val="00C32585"/>
    <w:rsid w:val="00C33516"/>
    <w:rsid w:val="00C371B3"/>
    <w:rsid w:val="00C41022"/>
    <w:rsid w:val="00C432FE"/>
    <w:rsid w:val="00C4359F"/>
    <w:rsid w:val="00C560D5"/>
    <w:rsid w:val="00C578B7"/>
    <w:rsid w:val="00C60168"/>
    <w:rsid w:val="00C60964"/>
    <w:rsid w:val="00C62EE2"/>
    <w:rsid w:val="00C64F27"/>
    <w:rsid w:val="00C651CC"/>
    <w:rsid w:val="00C70078"/>
    <w:rsid w:val="00C7113B"/>
    <w:rsid w:val="00C7207A"/>
    <w:rsid w:val="00C769BB"/>
    <w:rsid w:val="00C806C8"/>
    <w:rsid w:val="00C86958"/>
    <w:rsid w:val="00C86C83"/>
    <w:rsid w:val="00C9059C"/>
    <w:rsid w:val="00C9265F"/>
    <w:rsid w:val="00C94BDF"/>
    <w:rsid w:val="00CA533E"/>
    <w:rsid w:val="00CA646F"/>
    <w:rsid w:val="00CA6496"/>
    <w:rsid w:val="00CA6DB9"/>
    <w:rsid w:val="00CA6FFD"/>
    <w:rsid w:val="00CA7CF9"/>
    <w:rsid w:val="00CB2C2F"/>
    <w:rsid w:val="00CB30FF"/>
    <w:rsid w:val="00CB5E26"/>
    <w:rsid w:val="00CB76F5"/>
    <w:rsid w:val="00CB7849"/>
    <w:rsid w:val="00CB790F"/>
    <w:rsid w:val="00CC28BF"/>
    <w:rsid w:val="00CC45AF"/>
    <w:rsid w:val="00CC4C20"/>
    <w:rsid w:val="00CC6195"/>
    <w:rsid w:val="00CD2AEC"/>
    <w:rsid w:val="00CD3564"/>
    <w:rsid w:val="00CD3D1B"/>
    <w:rsid w:val="00CD52D3"/>
    <w:rsid w:val="00CD6168"/>
    <w:rsid w:val="00CD786F"/>
    <w:rsid w:val="00CE0B59"/>
    <w:rsid w:val="00CE3672"/>
    <w:rsid w:val="00CE4FC4"/>
    <w:rsid w:val="00CE5B13"/>
    <w:rsid w:val="00CE6FCA"/>
    <w:rsid w:val="00CE7B3B"/>
    <w:rsid w:val="00CF1DDD"/>
    <w:rsid w:val="00CF26C2"/>
    <w:rsid w:val="00D006C5"/>
    <w:rsid w:val="00D13EC9"/>
    <w:rsid w:val="00D15727"/>
    <w:rsid w:val="00D20954"/>
    <w:rsid w:val="00D27127"/>
    <w:rsid w:val="00D27A94"/>
    <w:rsid w:val="00D27EE2"/>
    <w:rsid w:val="00D301A4"/>
    <w:rsid w:val="00D3109D"/>
    <w:rsid w:val="00D35DFC"/>
    <w:rsid w:val="00D374D7"/>
    <w:rsid w:val="00D40F18"/>
    <w:rsid w:val="00D42D0C"/>
    <w:rsid w:val="00D4469D"/>
    <w:rsid w:val="00D51E3A"/>
    <w:rsid w:val="00D52020"/>
    <w:rsid w:val="00D5448C"/>
    <w:rsid w:val="00D60487"/>
    <w:rsid w:val="00D61043"/>
    <w:rsid w:val="00D61471"/>
    <w:rsid w:val="00D71E90"/>
    <w:rsid w:val="00D73D41"/>
    <w:rsid w:val="00D74787"/>
    <w:rsid w:val="00D75B8E"/>
    <w:rsid w:val="00D76E8A"/>
    <w:rsid w:val="00D77404"/>
    <w:rsid w:val="00D77C3A"/>
    <w:rsid w:val="00D82E45"/>
    <w:rsid w:val="00D83576"/>
    <w:rsid w:val="00D8462C"/>
    <w:rsid w:val="00D85C5C"/>
    <w:rsid w:val="00D923F7"/>
    <w:rsid w:val="00D97F7E"/>
    <w:rsid w:val="00DA1626"/>
    <w:rsid w:val="00DA3EDC"/>
    <w:rsid w:val="00DB0124"/>
    <w:rsid w:val="00DB01C1"/>
    <w:rsid w:val="00DB04E1"/>
    <w:rsid w:val="00DB2385"/>
    <w:rsid w:val="00DB396C"/>
    <w:rsid w:val="00DB6BDC"/>
    <w:rsid w:val="00DC3E5F"/>
    <w:rsid w:val="00DC5269"/>
    <w:rsid w:val="00DD0799"/>
    <w:rsid w:val="00DD5605"/>
    <w:rsid w:val="00DD5907"/>
    <w:rsid w:val="00DD74E5"/>
    <w:rsid w:val="00DE03FA"/>
    <w:rsid w:val="00DE13C1"/>
    <w:rsid w:val="00DE472F"/>
    <w:rsid w:val="00DE5BF0"/>
    <w:rsid w:val="00DF1DE2"/>
    <w:rsid w:val="00DF2719"/>
    <w:rsid w:val="00DF6613"/>
    <w:rsid w:val="00DF718E"/>
    <w:rsid w:val="00E0318F"/>
    <w:rsid w:val="00E07160"/>
    <w:rsid w:val="00E15792"/>
    <w:rsid w:val="00E16D54"/>
    <w:rsid w:val="00E21E63"/>
    <w:rsid w:val="00E23DC1"/>
    <w:rsid w:val="00E26CF0"/>
    <w:rsid w:val="00E271CC"/>
    <w:rsid w:val="00E309AB"/>
    <w:rsid w:val="00E30E83"/>
    <w:rsid w:val="00E32230"/>
    <w:rsid w:val="00E3345F"/>
    <w:rsid w:val="00E35FC0"/>
    <w:rsid w:val="00E364E7"/>
    <w:rsid w:val="00E37B7A"/>
    <w:rsid w:val="00E43439"/>
    <w:rsid w:val="00E52097"/>
    <w:rsid w:val="00E5641F"/>
    <w:rsid w:val="00E564A1"/>
    <w:rsid w:val="00E56639"/>
    <w:rsid w:val="00E6162E"/>
    <w:rsid w:val="00E6187C"/>
    <w:rsid w:val="00E6322F"/>
    <w:rsid w:val="00E7227E"/>
    <w:rsid w:val="00E735C7"/>
    <w:rsid w:val="00E73A95"/>
    <w:rsid w:val="00E74CAA"/>
    <w:rsid w:val="00E765F0"/>
    <w:rsid w:val="00E81018"/>
    <w:rsid w:val="00E82DA6"/>
    <w:rsid w:val="00E838C5"/>
    <w:rsid w:val="00E85892"/>
    <w:rsid w:val="00E922A6"/>
    <w:rsid w:val="00E92E00"/>
    <w:rsid w:val="00E93B25"/>
    <w:rsid w:val="00E9568A"/>
    <w:rsid w:val="00E95C71"/>
    <w:rsid w:val="00E97707"/>
    <w:rsid w:val="00EA0DF4"/>
    <w:rsid w:val="00EA2611"/>
    <w:rsid w:val="00EA4118"/>
    <w:rsid w:val="00EA4523"/>
    <w:rsid w:val="00EA56E9"/>
    <w:rsid w:val="00EB07EC"/>
    <w:rsid w:val="00EB1FA4"/>
    <w:rsid w:val="00EB2EBB"/>
    <w:rsid w:val="00EB2FB2"/>
    <w:rsid w:val="00EB42E2"/>
    <w:rsid w:val="00EC4046"/>
    <w:rsid w:val="00EC44C2"/>
    <w:rsid w:val="00EC7A39"/>
    <w:rsid w:val="00ED0CB7"/>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36D36"/>
    <w:rsid w:val="00F4002E"/>
    <w:rsid w:val="00F403D5"/>
    <w:rsid w:val="00F44CA4"/>
    <w:rsid w:val="00F455CE"/>
    <w:rsid w:val="00F462EC"/>
    <w:rsid w:val="00F472BC"/>
    <w:rsid w:val="00F50779"/>
    <w:rsid w:val="00F51528"/>
    <w:rsid w:val="00F51A92"/>
    <w:rsid w:val="00F532A5"/>
    <w:rsid w:val="00F5436F"/>
    <w:rsid w:val="00F56F09"/>
    <w:rsid w:val="00F60974"/>
    <w:rsid w:val="00F62832"/>
    <w:rsid w:val="00F653E1"/>
    <w:rsid w:val="00F66E5B"/>
    <w:rsid w:val="00F678CC"/>
    <w:rsid w:val="00F71E59"/>
    <w:rsid w:val="00F72847"/>
    <w:rsid w:val="00F735D5"/>
    <w:rsid w:val="00F738FE"/>
    <w:rsid w:val="00F7401D"/>
    <w:rsid w:val="00F76C31"/>
    <w:rsid w:val="00F8001D"/>
    <w:rsid w:val="00F80F36"/>
    <w:rsid w:val="00F82C77"/>
    <w:rsid w:val="00F83F93"/>
    <w:rsid w:val="00F85209"/>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1C4D"/>
    <w:rsid w:val="00FB3156"/>
    <w:rsid w:val="00FB3A12"/>
    <w:rsid w:val="00FC03CE"/>
    <w:rsid w:val="00FC2D6B"/>
    <w:rsid w:val="00FC2DBF"/>
    <w:rsid w:val="00FD36AE"/>
    <w:rsid w:val="00FD6452"/>
    <w:rsid w:val="00FD76E7"/>
    <w:rsid w:val="00FE13B5"/>
    <w:rsid w:val="00FE149C"/>
    <w:rsid w:val="00FE4264"/>
    <w:rsid w:val="00FE5D7A"/>
    <w:rsid w:val="00FE680E"/>
    <w:rsid w:val="00FE6963"/>
    <w:rsid w:val="00FE72BD"/>
    <w:rsid w:val="00FF3189"/>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79D17609-4274-4409-80D1-A5935B5C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eastAsia="en-GB"/>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24"/>
      </w:numPr>
    </w:pPr>
  </w:style>
  <w:style w:type="character" w:styleId="BesuchterHyperlink">
    <w:name w:val="FollowedHyperlink"/>
    <w:rsid w:val="003D4281"/>
    <w:rPr>
      <w:color w:val="954F72"/>
      <w:u w:val="single"/>
    </w:rPr>
  </w:style>
  <w:style w:type="character" w:customStyle="1" w:styleId="FuzeileZchn">
    <w:name w:val="Fußzeile Zchn"/>
    <w:link w:val="Fuzeile"/>
    <w:uiPriority w:val="99"/>
    <w:rsid w:val="006E6CAC"/>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97694764">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8683903">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796336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C2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C2</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8E26-17F1-480F-8B1F-3CAE48872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B470B-8C64-4D34-945D-C19420B45B2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e096da0-7658-45d2-ba1d-117eb64c3931"/>
    <ds:schemaRef ds:uri="0e52a87e-fa0e-4867-9149-5c43122db7fb"/>
    <ds:schemaRef ds:uri="http://www.w3.org/XML/1998/namespace"/>
  </ds:schemaRefs>
</ds:datastoreItem>
</file>

<file path=customXml/itemProps3.xml><?xml version="1.0" encoding="utf-8"?>
<ds:datastoreItem xmlns:ds="http://schemas.openxmlformats.org/officeDocument/2006/customXml" ds:itemID="{A4F15066-54A1-48D4-A160-635A582EBEF9}">
  <ds:schemaRefs>
    <ds:schemaRef ds:uri="http://schemas.microsoft.com/office/2006/metadata/longProperties"/>
  </ds:schemaRefs>
</ds:datastoreItem>
</file>

<file path=customXml/itemProps4.xml><?xml version="1.0" encoding="utf-8"?>
<ds:datastoreItem xmlns:ds="http://schemas.openxmlformats.org/officeDocument/2006/customXml" ds:itemID="{A81F832B-C2B8-4F93-BE34-8BB55ADD987C}">
  <ds:schemaRefs>
    <ds:schemaRef ds:uri="http://schemas.microsoft.com/sharepoint/v3/contenttype/forms"/>
  </ds:schemaRefs>
</ds:datastoreItem>
</file>

<file path=customXml/itemProps5.xml><?xml version="1.0" encoding="utf-8"?>
<ds:datastoreItem xmlns:ds="http://schemas.openxmlformats.org/officeDocument/2006/customXml" ds:itemID="{7D24EE7B-6BAA-43DF-8FC9-584552EA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1401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Cinzia Dellagiacoma (AEBR)</cp:lastModifiedBy>
  <cp:revision>3</cp:revision>
  <cp:lastPrinted>2014-05-23T08:32:00Z</cp:lastPrinted>
  <dcterms:created xsi:type="dcterms:W3CDTF">2022-04-20T08:06:00Z</dcterms:created>
  <dcterms:modified xsi:type="dcterms:W3CDTF">2022-05-06T18:11:00Z</dcterms:modified>
</cp:coreProperties>
</file>